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BB" w:rsidRDefault="00277BBB" w:rsidP="00EE7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Вощиковская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имени А.И.Королёва</w:t>
      </w:r>
    </w:p>
    <w:p w:rsidR="00784C4B" w:rsidRDefault="00EE7725" w:rsidP="00EE7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посещения организации общественного питания</w:t>
      </w:r>
    </w:p>
    <w:p w:rsidR="00EE7725" w:rsidRDefault="00EE7725" w:rsidP="00EE7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учебном году 4 четверть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11E27" w:rsidTr="00277BBB">
        <w:trPr>
          <w:trHeight w:val="1958"/>
        </w:trPr>
        <w:tc>
          <w:tcPr>
            <w:tcW w:w="2464" w:type="dxa"/>
          </w:tcPr>
          <w:p w:rsidR="00EE7725" w:rsidRPr="00EE7725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день (дата)</w:t>
            </w:r>
          </w:p>
        </w:tc>
        <w:tc>
          <w:tcPr>
            <w:tcW w:w="2464" w:type="dxa"/>
          </w:tcPr>
          <w:p w:rsidR="00EE7725" w:rsidRPr="00277BBB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Посетитель (законный представитель)</w:t>
            </w:r>
          </w:p>
          <w:p w:rsidR="00EE7725" w:rsidRPr="00277BBB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64" w:type="dxa"/>
          </w:tcPr>
          <w:p w:rsidR="00EE7725" w:rsidRPr="00277BBB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Согласованная дата и время посещения (продолжительность перемены 30 минут с 12.10 до 12.40)</w:t>
            </w:r>
          </w:p>
        </w:tc>
        <w:tc>
          <w:tcPr>
            <w:tcW w:w="2464" w:type="dxa"/>
          </w:tcPr>
          <w:p w:rsidR="00EE7725" w:rsidRPr="00277BBB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Назначение сопровождающего (ФИО, должность)</w:t>
            </w:r>
          </w:p>
        </w:tc>
        <w:tc>
          <w:tcPr>
            <w:tcW w:w="2465" w:type="dxa"/>
          </w:tcPr>
          <w:p w:rsidR="00EE7725" w:rsidRPr="00277BBB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Отметка о посещении</w:t>
            </w:r>
          </w:p>
        </w:tc>
        <w:tc>
          <w:tcPr>
            <w:tcW w:w="2465" w:type="dxa"/>
          </w:tcPr>
          <w:p w:rsidR="00EE7725" w:rsidRPr="00277BBB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Отметка о предоставлении книги посещения организации общественного питания</w:t>
            </w:r>
          </w:p>
          <w:p w:rsidR="00EE7725" w:rsidRPr="00277BBB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5" w:rsidTr="00EE7725">
        <w:tc>
          <w:tcPr>
            <w:tcW w:w="2464" w:type="dxa"/>
          </w:tcPr>
          <w:p w:rsidR="00EE7725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EE7725" w:rsidRPr="00277BBB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Мохова А.В.</w:t>
            </w: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Морозова Н.Ф.</w:t>
            </w:r>
          </w:p>
        </w:tc>
        <w:tc>
          <w:tcPr>
            <w:tcW w:w="2464" w:type="dxa"/>
          </w:tcPr>
          <w:p w:rsidR="00EE7725" w:rsidRPr="00277BBB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12.02.2024г.</w:t>
            </w: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29.04.2024г.</w:t>
            </w:r>
          </w:p>
        </w:tc>
        <w:tc>
          <w:tcPr>
            <w:tcW w:w="2464" w:type="dxa"/>
          </w:tcPr>
          <w:p w:rsidR="00EE7725" w:rsidRPr="00277BBB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Новосёлова Н.Н.дежурный учитель</w:t>
            </w:r>
          </w:p>
        </w:tc>
        <w:tc>
          <w:tcPr>
            <w:tcW w:w="2465" w:type="dxa"/>
          </w:tcPr>
          <w:p w:rsidR="00EE7725" w:rsidRDefault="00EE7725" w:rsidP="00EE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E7725" w:rsidRDefault="00EE7725" w:rsidP="00EE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25" w:rsidTr="00EE7725">
        <w:tc>
          <w:tcPr>
            <w:tcW w:w="2464" w:type="dxa"/>
          </w:tcPr>
          <w:p w:rsidR="00EE7725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Карпова И.Е.</w:t>
            </w: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E7725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16.04.2024г.</w:t>
            </w: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07.05.2024г.</w:t>
            </w:r>
          </w:p>
        </w:tc>
        <w:tc>
          <w:tcPr>
            <w:tcW w:w="2464" w:type="dxa"/>
          </w:tcPr>
          <w:p w:rsidR="00EE7725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Ерохова Н.Н. дежурный учитель</w:t>
            </w:r>
          </w:p>
        </w:tc>
        <w:tc>
          <w:tcPr>
            <w:tcW w:w="2465" w:type="dxa"/>
          </w:tcPr>
          <w:p w:rsidR="00EE7725" w:rsidRDefault="00EE7725" w:rsidP="00EE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E7725" w:rsidRDefault="00EE7725" w:rsidP="00EE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25" w:rsidTr="00EE7725">
        <w:tc>
          <w:tcPr>
            <w:tcW w:w="2464" w:type="dxa"/>
          </w:tcPr>
          <w:p w:rsidR="00EE7725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EE7725" w:rsidRPr="00277BBB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Ежова С.А.</w:t>
            </w: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Черняева Н.Н.</w:t>
            </w: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Ежова С.А.</w:t>
            </w:r>
          </w:p>
        </w:tc>
        <w:tc>
          <w:tcPr>
            <w:tcW w:w="2464" w:type="dxa"/>
          </w:tcPr>
          <w:p w:rsidR="00EE7725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06.03.2024г.</w:t>
            </w: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03.04.2024г.</w:t>
            </w: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10.04.2024г.</w:t>
            </w:r>
          </w:p>
        </w:tc>
        <w:tc>
          <w:tcPr>
            <w:tcW w:w="2464" w:type="dxa"/>
          </w:tcPr>
          <w:p w:rsidR="00EE7725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Морозова О.</w:t>
            </w:r>
            <w:proofErr w:type="gramStart"/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77BBB">
              <w:rPr>
                <w:rFonts w:ascii="Times New Roman" w:hAnsi="Times New Roman" w:cs="Times New Roman"/>
                <w:sz w:val="24"/>
                <w:szCs w:val="24"/>
              </w:rPr>
              <w:t xml:space="preserve"> дежурный учитель</w:t>
            </w:r>
          </w:p>
        </w:tc>
        <w:tc>
          <w:tcPr>
            <w:tcW w:w="2465" w:type="dxa"/>
          </w:tcPr>
          <w:p w:rsidR="00EE7725" w:rsidRDefault="00EE7725" w:rsidP="00EE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E7725" w:rsidRDefault="00EE7725" w:rsidP="00EE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25" w:rsidTr="00EE7725">
        <w:tc>
          <w:tcPr>
            <w:tcW w:w="2464" w:type="dxa"/>
          </w:tcPr>
          <w:p w:rsidR="00EE7725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4" w:type="dxa"/>
          </w:tcPr>
          <w:p w:rsidR="00EE7725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Серебрякова О.В.</w:t>
            </w: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Полякова Г.А.</w:t>
            </w:r>
          </w:p>
        </w:tc>
        <w:tc>
          <w:tcPr>
            <w:tcW w:w="2464" w:type="dxa"/>
          </w:tcPr>
          <w:p w:rsidR="00EE7725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25.04.2024г.</w:t>
            </w: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27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16.05.2024г.</w:t>
            </w:r>
          </w:p>
        </w:tc>
        <w:tc>
          <w:tcPr>
            <w:tcW w:w="2464" w:type="dxa"/>
          </w:tcPr>
          <w:p w:rsidR="00EE7725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Тимофеева М.Н. дежурный учитель</w:t>
            </w:r>
          </w:p>
        </w:tc>
        <w:tc>
          <w:tcPr>
            <w:tcW w:w="2465" w:type="dxa"/>
          </w:tcPr>
          <w:p w:rsidR="00EE7725" w:rsidRDefault="00EE7725" w:rsidP="00EE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E7725" w:rsidRDefault="00EE7725" w:rsidP="00EE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25" w:rsidTr="00EE7725">
        <w:tc>
          <w:tcPr>
            <w:tcW w:w="2464" w:type="dxa"/>
          </w:tcPr>
          <w:p w:rsidR="00EE7725" w:rsidRDefault="00EE7725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64" w:type="dxa"/>
          </w:tcPr>
          <w:p w:rsidR="00EE7725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Тимофеева М.Н.</w:t>
            </w:r>
          </w:p>
        </w:tc>
        <w:tc>
          <w:tcPr>
            <w:tcW w:w="2464" w:type="dxa"/>
          </w:tcPr>
          <w:p w:rsidR="00EE7725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12.04.2024г.</w:t>
            </w:r>
          </w:p>
        </w:tc>
        <w:tc>
          <w:tcPr>
            <w:tcW w:w="2464" w:type="dxa"/>
          </w:tcPr>
          <w:p w:rsidR="00EE7725" w:rsidRPr="00277BBB" w:rsidRDefault="00C11E27" w:rsidP="00E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BB">
              <w:rPr>
                <w:rFonts w:ascii="Times New Roman" w:hAnsi="Times New Roman" w:cs="Times New Roman"/>
                <w:sz w:val="24"/>
                <w:szCs w:val="24"/>
              </w:rPr>
              <w:t>Садовская С.Б. дежурный учитель</w:t>
            </w:r>
          </w:p>
        </w:tc>
        <w:tc>
          <w:tcPr>
            <w:tcW w:w="2465" w:type="dxa"/>
          </w:tcPr>
          <w:p w:rsidR="00EE7725" w:rsidRDefault="00EE7725" w:rsidP="00EE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E7725" w:rsidRDefault="00EE7725" w:rsidP="00EE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25" w:rsidRPr="00EE7725" w:rsidRDefault="00EE7725" w:rsidP="00EE7725">
      <w:pPr>
        <w:rPr>
          <w:rFonts w:ascii="Times New Roman" w:hAnsi="Times New Roman" w:cs="Times New Roman"/>
          <w:sz w:val="28"/>
          <w:szCs w:val="28"/>
        </w:rPr>
      </w:pPr>
    </w:p>
    <w:sectPr w:rsidR="00EE7725" w:rsidRPr="00EE7725" w:rsidSect="00EE77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25"/>
    <w:rsid w:val="00277BBB"/>
    <w:rsid w:val="00784C4B"/>
    <w:rsid w:val="00C11E27"/>
    <w:rsid w:val="00EE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2024-04-05T07:03:00Z</dcterms:created>
  <dcterms:modified xsi:type="dcterms:W3CDTF">2024-04-05T07:29:00Z</dcterms:modified>
</cp:coreProperties>
</file>