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99" w:rsidRPr="008E5825" w:rsidRDefault="00533199" w:rsidP="00533199">
      <w:pPr>
        <w:jc w:val="center"/>
        <w:rPr>
          <w:sz w:val="28"/>
          <w:szCs w:val="28"/>
        </w:rPr>
      </w:pPr>
      <w:r w:rsidRPr="008E5825">
        <w:rPr>
          <w:sz w:val="28"/>
          <w:szCs w:val="28"/>
        </w:rPr>
        <w:t>Муниципальное бюджетное общеобразовательное учреждение</w:t>
      </w:r>
    </w:p>
    <w:p w:rsidR="00533199" w:rsidRPr="008E5825" w:rsidRDefault="00533199" w:rsidP="00533199">
      <w:pPr>
        <w:jc w:val="center"/>
        <w:rPr>
          <w:sz w:val="28"/>
          <w:szCs w:val="28"/>
        </w:rPr>
      </w:pPr>
      <w:r w:rsidRPr="008E5825">
        <w:rPr>
          <w:sz w:val="28"/>
          <w:szCs w:val="28"/>
        </w:rPr>
        <w:t>Вощиковская основная  школа имени А.И.Королёва</w:t>
      </w: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b/>
          <w:sz w:val="28"/>
          <w:szCs w:val="28"/>
        </w:rPr>
      </w:pPr>
      <w:r w:rsidRPr="008E5825">
        <w:rPr>
          <w:sz w:val="28"/>
          <w:szCs w:val="28"/>
        </w:rPr>
        <w:t xml:space="preserve">                                                               </w:t>
      </w:r>
      <w:r w:rsidRPr="008E5825">
        <w:rPr>
          <w:b/>
          <w:sz w:val="28"/>
          <w:szCs w:val="28"/>
        </w:rPr>
        <w:t xml:space="preserve">ПРИКАЗ  </w:t>
      </w: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jc w:val="center"/>
        <w:rPr>
          <w:b/>
          <w:sz w:val="28"/>
          <w:szCs w:val="28"/>
        </w:rPr>
      </w:pPr>
      <w:r w:rsidRPr="008E5825">
        <w:rPr>
          <w:b/>
          <w:sz w:val="28"/>
          <w:szCs w:val="28"/>
        </w:rPr>
        <w:t xml:space="preserve"> </w:t>
      </w:r>
      <w:r w:rsidRPr="008E5825">
        <w:rPr>
          <w:sz w:val="28"/>
          <w:szCs w:val="28"/>
        </w:rPr>
        <w:t>31.08.2023г.</w:t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</w:r>
      <w:r w:rsidRPr="008E5825">
        <w:rPr>
          <w:sz w:val="28"/>
          <w:szCs w:val="28"/>
        </w:rPr>
        <w:tab/>
        <w:t xml:space="preserve">                         № 84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 xml:space="preserve">     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О годовом календарном графике</w:t>
      </w:r>
    </w:p>
    <w:p w:rsidR="00533199" w:rsidRPr="008E5825" w:rsidRDefault="00533199" w:rsidP="00533199">
      <w:pPr>
        <w:tabs>
          <w:tab w:val="center" w:pos="5032"/>
        </w:tabs>
        <w:rPr>
          <w:sz w:val="28"/>
          <w:szCs w:val="28"/>
        </w:rPr>
      </w:pPr>
    </w:p>
    <w:p w:rsidR="00533199" w:rsidRPr="008E5825" w:rsidRDefault="00533199" w:rsidP="00533199">
      <w:pPr>
        <w:tabs>
          <w:tab w:val="center" w:pos="5032"/>
        </w:tabs>
        <w:rPr>
          <w:sz w:val="28"/>
          <w:szCs w:val="28"/>
        </w:rPr>
      </w:pPr>
    </w:p>
    <w:p w:rsidR="00533199" w:rsidRPr="008E5825" w:rsidRDefault="00533199" w:rsidP="00533199">
      <w:pPr>
        <w:tabs>
          <w:tab w:val="center" w:pos="5032"/>
        </w:tabs>
        <w:rPr>
          <w:sz w:val="28"/>
          <w:szCs w:val="28"/>
        </w:rPr>
      </w:pPr>
      <w:r w:rsidRPr="008E5825">
        <w:rPr>
          <w:sz w:val="28"/>
          <w:szCs w:val="28"/>
        </w:rPr>
        <w:t xml:space="preserve">На основании Закона РФ  «Об образовании РФ» №273 от 29 декабря 2012г. </w:t>
      </w: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ПРИКАЗЫВАЮ:</w:t>
      </w: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Утвердить годовой календарный график на 2023-2024 учебный год</w:t>
      </w:r>
    </w:p>
    <w:p w:rsidR="00533199" w:rsidRPr="008E5825" w:rsidRDefault="00533199" w:rsidP="00533199">
      <w:pPr>
        <w:rPr>
          <w:b/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1.Начало учебного года: 01.09.2023г.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 xml:space="preserve">2.Окончание учебного года: </w:t>
      </w:r>
      <w:r>
        <w:rPr>
          <w:sz w:val="28"/>
          <w:szCs w:val="28"/>
        </w:rPr>
        <w:t>25</w:t>
      </w:r>
      <w:r w:rsidRPr="008E5825">
        <w:rPr>
          <w:sz w:val="28"/>
          <w:szCs w:val="28"/>
        </w:rPr>
        <w:t xml:space="preserve"> мая 2024 г.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3.Начало учебных занятий: 9.00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4.Окончание учебных занятий: 15.40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5. Сменность занятий: занятия проводятся в одну смену.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6. Продолжительность учебного года:</w:t>
      </w:r>
    </w:p>
    <w:tbl>
      <w:tblPr>
        <w:tblW w:w="63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68"/>
      </w:tblGrid>
      <w:tr w:rsidR="00533199" w:rsidRPr="008E5825" w:rsidTr="005A2114">
        <w:trPr>
          <w:trHeight w:val="388"/>
          <w:tblCellSpacing w:w="0" w:type="dxa"/>
        </w:trPr>
        <w:tc>
          <w:tcPr>
            <w:tcW w:w="3154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 класс</w:t>
            </w:r>
          </w:p>
        </w:tc>
        <w:tc>
          <w:tcPr>
            <w:tcW w:w="3168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2-9 классы</w:t>
            </w:r>
          </w:p>
        </w:tc>
      </w:tr>
      <w:tr w:rsidR="00533199" w:rsidRPr="008E5825" w:rsidTr="005A2114">
        <w:trPr>
          <w:trHeight w:val="388"/>
          <w:tblCellSpacing w:w="0" w:type="dxa"/>
        </w:trPr>
        <w:tc>
          <w:tcPr>
            <w:tcW w:w="3154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33 недели</w:t>
            </w:r>
          </w:p>
        </w:tc>
        <w:tc>
          <w:tcPr>
            <w:tcW w:w="3168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34 недели</w:t>
            </w:r>
          </w:p>
        </w:tc>
      </w:tr>
    </w:tbl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7.Режим работы школы: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1-4 классы – 5 дневная рабочая неделя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5-9 классы – 5 дневная рабочая неделя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8.Регламентирование образовательного процесса на учебный год:</w:t>
      </w:r>
    </w:p>
    <w:tbl>
      <w:tblPr>
        <w:tblW w:w="10481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3969"/>
        <w:gridCol w:w="4091"/>
      </w:tblGrid>
      <w:tr w:rsidR="00533199" w:rsidRPr="008E5825" w:rsidTr="005A2114">
        <w:trPr>
          <w:trHeight w:val="277"/>
          <w:tblCellSpacing w:w="0" w:type="dxa"/>
        </w:trPr>
        <w:tc>
          <w:tcPr>
            <w:tcW w:w="242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Сроки каникул:</w:t>
            </w:r>
          </w:p>
        </w:tc>
        <w:tc>
          <w:tcPr>
            <w:tcW w:w="3969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 класс</w:t>
            </w:r>
          </w:p>
        </w:tc>
        <w:tc>
          <w:tcPr>
            <w:tcW w:w="409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2-9 классы</w:t>
            </w:r>
          </w:p>
        </w:tc>
      </w:tr>
      <w:tr w:rsidR="00533199" w:rsidRPr="008E5825" w:rsidTr="005A2114">
        <w:trPr>
          <w:trHeight w:val="588"/>
          <w:tblCellSpacing w:w="0" w:type="dxa"/>
        </w:trPr>
        <w:tc>
          <w:tcPr>
            <w:tcW w:w="242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осенние</w:t>
            </w:r>
          </w:p>
        </w:tc>
        <w:tc>
          <w:tcPr>
            <w:tcW w:w="3969" w:type="dxa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28.10.2023- 06.11.2023 (10 дней)</w:t>
            </w:r>
          </w:p>
        </w:tc>
        <w:tc>
          <w:tcPr>
            <w:tcW w:w="4091" w:type="dxa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28.10.2023- 06.11.2023 (10 дней)</w:t>
            </w:r>
          </w:p>
        </w:tc>
      </w:tr>
      <w:tr w:rsidR="00533199" w:rsidRPr="008E5825" w:rsidTr="005A2114">
        <w:trPr>
          <w:trHeight w:val="571"/>
          <w:tblCellSpacing w:w="0" w:type="dxa"/>
        </w:trPr>
        <w:tc>
          <w:tcPr>
            <w:tcW w:w="242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зимние</w:t>
            </w:r>
          </w:p>
        </w:tc>
        <w:tc>
          <w:tcPr>
            <w:tcW w:w="3969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30.12.2023- 08.01.2024 (10 дней)</w:t>
            </w:r>
          </w:p>
        </w:tc>
        <w:tc>
          <w:tcPr>
            <w:tcW w:w="409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30.12.2023- 08.01.2024 (10 дней)</w:t>
            </w:r>
          </w:p>
        </w:tc>
      </w:tr>
      <w:tr w:rsidR="00533199" w:rsidRPr="008E5825" w:rsidTr="005A2114">
        <w:trPr>
          <w:trHeight w:val="571"/>
          <w:tblCellSpacing w:w="0" w:type="dxa"/>
        </w:trPr>
        <w:tc>
          <w:tcPr>
            <w:tcW w:w="242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дополнительные</w:t>
            </w:r>
          </w:p>
        </w:tc>
        <w:tc>
          <w:tcPr>
            <w:tcW w:w="3969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12.02.2024 - 18.02.2024  (7 дней)</w:t>
            </w:r>
          </w:p>
        </w:tc>
        <w:tc>
          <w:tcPr>
            <w:tcW w:w="4091" w:type="dxa"/>
            <w:vAlign w:val="center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</w:p>
        </w:tc>
      </w:tr>
      <w:tr w:rsidR="00533199" w:rsidRPr="008E5825" w:rsidTr="005A2114">
        <w:trPr>
          <w:trHeight w:val="588"/>
          <w:tblCellSpacing w:w="0" w:type="dxa"/>
        </w:trPr>
        <w:tc>
          <w:tcPr>
            <w:tcW w:w="242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весенние</w:t>
            </w:r>
          </w:p>
        </w:tc>
        <w:tc>
          <w:tcPr>
            <w:tcW w:w="3969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23.03.2024- 31.03.2024  (9 дней)</w:t>
            </w:r>
          </w:p>
        </w:tc>
        <w:tc>
          <w:tcPr>
            <w:tcW w:w="409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23.03.2024- 31.03.2024  (9 дней)</w:t>
            </w:r>
          </w:p>
        </w:tc>
      </w:tr>
      <w:tr w:rsidR="00533199" w:rsidRPr="008E5825" w:rsidTr="005A2114">
        <w:trPr>
          <w:trHeight w:val="588"/>
          <w:tblCellSpacing w:w="0" w:type="dxa"/>
        </w:trPr>
        <w:tc>
          <w:tcPr>
            <w:tcW w:w="242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летние</w:t>
            </w:r>
          </w:p>
        </w:tc>
        <w:tc>
          <w:tcPr>
            <w:tcW w:w="3969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  <w:r w:rsidRPr="008E5825">
              <w:rPr>
                <w:sz w:val="28"/>
                <w:szCs w:val="28"/>
              </w:rPr>
              <w:t>.05.2024 - 31.08.2024</w:t>
            </w:r>
          </w:p>
        </w:tc>
        <w:tc>
          <w:tcPr>
            <w:tcW w:w="4091" w:type="dxa"/>
            <w:vAlign w:val="center"/>
            <w:hideMark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  <w:r w:rsidRPr="008E5825">
              <w:rPr>
                <w:sz w:val="28"/>
                <w:szCs w:val="28"/>
              </w:rPr>
              <w:t>.05.2024 - 31.08.2024</w:t>
            </w:r>
          </w:p>
        </w:tc>
      </w:tr>
    </w:tbl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 xml:space="preserve">9.Продолжительность уроков: 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1 класс: сентябр</w:t>
      </w:r>
      <w:proofErr w:type="gramStart"/>
      <w:r w:rsidRPr="008E5825">
        <w:rPr>
          <w:sz w:val="28"/>
          <w:szCs w:val="28"/>
        </w:rPr>
        <w:t>ь-</w:t>
      </w:r>
      <w:proofErr w:type="gramEnd"/>
      <w:r w:rsidRPr="008E5825">
        <w:rPr>
          <w:sz w:val="28"/>
          <w:szCs w:val="28"/>
        </w:rPr>
        <w:t xml:space="preserve"> декабрь -35 минут, январь- май – 40 минут</w:t>
      </w: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2-9 классы: 40 минут, для обучающихся с ОВЗ – 40 минут</w:t>
      </w: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10. Расписание звонков: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393"/>
        <w:gridCol w:w="2393"/>
      </w:tblGrid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№урока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Время начала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Время окончания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9-00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9-40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9-50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10-30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10-40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11-20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11-30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12-10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12-40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13-20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13-30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14-10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14-15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14-55</w:t>
            </w:r>
          </w:p>
        </w:tc>
      </w:tr>
      <w:tr w:rsidR="00533199" w:rsidRPr="008E5825" w:rsidTr="005A2114">
        <w:tc>
          <w:tcPr>
            <w:tcW w:w="1242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15-00</w:t>
            </w:r>
          </w:p>
        </w:tc>
        <w:tc>
          <w:tcPr>
            <w:tcW w:w="2393" w:type="dxa"/>
          </w:tcPr>
          <w:p w:rsidR="00533199" w:rsidRPr="008E5825" w:rsidRDefault="00533199" w:rsidP="005A2114">
            <w:pPr>
              <w:rPr>
                <w:sz w:val="28"/>
                <w:szCs w:val="28"/>
              </w:rPr>
            </w:pPr>
            <w:r w:rsidRPr="008E5825">
              <w:rPr>
                <w:sz w:val="28"/>
                <w:szCs w:val="28"/>
              </w:rPr>
              <w:t>15-40</w:t>
            </w:r>
          </w:p>
        </w:tc>
      </w:tr>
    </w:tbl>
    <w:p w:rsidR="00533199" w:rsidRPr="008E5825" w:rsidRDefault="00533199" w:rsidP="00533199">
      <w:pPr>
        <w:rPr>
          <w:sz w:val="28"/>
          <w:szCs w:val="28"/>
        </w:rPr>
      </w:pPr>
    </w:p>
    <w:p w:rsidR="00533199" w:rsidRPr="008E5825" w:rsidRDefault="00533199" w:rsidP="00533199">
      <w:pPr>
        <w:rPr>
          <w:sz w:val="28"/>
          <w:szCs w:val="28"/>
        </w:rPr>
      </w:pPr>
      <w:r w:rsidRPr="008E5825">
        <w:rPr>
          <w:sz w:val="28"/>
          <w:szCs w:val="28"/>
        </w:rPr>
        <w:t>11.Проведение промежуточной аттестации в переводных классах:</w:t>
      </w:r>
    </w:p>
    <w:p w:rsidR="00533199" w:rsidRPr="008E5825" w:rsidRDefault="00533199" w:rsidP="00533199">
      <w:pPr>
        <w:widowControl w:val="0"/>
        <w:tabs>
          <w:tab w:val="left" w:pos="9656"/>
        </w:tabs>
        <w:autoSpaceDE w:val="0"/>
        <w:ind w:right="-22"/>
        <w:jc w:val="both"/>
        <w:rPr>
          <w:sz w:val="28"/>
          <w:szCs w:val="28"/>
        </w:rPr>
      </w:pPr>
      <w:r w:rsidRPr="008E5825">
        <w:rPr>
          <w:sz w:val="28"/>
          <w:szCs w:val="28"/>
        </w:rPr>
        <w:t xml:space="preserve"> Формой промежуточной аттестации являются ВПР по тем предметам, по которым они будут определены. Для остальных предметов формой промежуточной аттестации является интегрированный зачет – это «суммирование» итогов текущего контроля успеваемости учащихся в течение учебного года (отметки за контрольные работы, тесты, проверочные работы, контрольные практические работы, сочинения, изложения, четвертные и полугодовые отметки). Оценка за интегрированный зачёт выставляется в следующие сроки:</w:t>
      </w:r>
    </w:p>
    <w:p w:rsidR="00533199" w:rsidRPr="008E5825" w:rsidRDefault="00533199" w:rsidP="0053319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E5825">
        <w:rPr>
          <w:rFonts w:ascii="Times New Roman" w:hAnsi="Times New Roman"/>
          <w:sz w:val="28"/>
          <w:szCs w:val="28"/>
          <w:lang w:eastAsia="ru-RU"/>
        </w:rPr>
        <w:t>- в 1-9 классах: с 06 мая по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E5825">
        <w:rPr>
          <w:rFonts w:ascii="Times New Roman" w:hAnsi="Times New Roman"/>
          <w:sz w:val="28"/>
          <w:szCs w:val="28"/>
          <w:lang w:eastAsia="ru-RU"/>
        </w:rPr>
        <w:t xml:space="preserve"> мая 2024 года без прекращения образовательного процесса </w:t>
      </w:r>
    </w:p>
    <w:p w:rsidR="00533199" w:rsidRPr="008E5825" w:rsidRDefault="00533199" w:rsidP="00533199">
      <w:pPr>
        <w:tabs>
          <w:tab w:val="left" w:pos="2580"/>
        </w:tabs>
        <w:ind w:left="720"/>
        <w:contextualSpacing/>
        <w:rPr>
          <w:sz w:val="28"/>
          <w:szCs w:val="28"/>
        </w:rPr>
      </w:pPr>
    </w:p>
    <w:p w:rsidR="00533199" w:rsidRPr="008E5825" w:rsidRDefault="00533199" w:rsidP="00533199">
      <w:pPr>
        <w:tabs>
          <w:tab w:val="left" w:pos="2580"/>
        </w:tabs>
        <w:ind w:left="720"/>
        <w:contextualSpacing/>
        <w:rPr>
          <w:sz w:val="28"/>
          <w:szCs w:val="28"/>
        </w:rPr>
      </w:pPr>
      <w:r w:rsidRPr="008E5825">
        <w:rPr>
          <w:sz w:val="28"/>
          <w:szCs w:val="28"/>
        </w:rPr>
        <w:t>Директор школы:                                      Хорошкова М.Л.</w:t>
      </w:r>
    </w:p>
    <w:p w:rsidR="00533199" w:rsidRPr="008E5825" w:rsidRDefault="00533199" w:rsidP="00533199">
      <w:pPr>
        <w:tabs>
          <w:tab w:val="left" w:pos="2580"/>
        </w:tabs>
        <w:ind w:left="720"/>
        <w:contextualSpacing/>
        <w:rPr>
          <w:sz w:val="28"/>
          <w:szCs w:val="28"/>
        </w:rPr>
      </w:pPr>
    </w:p>
    <w:p w:rsidR="00533199" w:rsidRPr="008E5825" w:rsidRDefault="00533199" w:rsidP="00533199">
      <w:pPr>
        <w:tabs>
          <w:tab w:val="left" w:pos="2580"/>
        </w:tabs>
        <w:ind w:left="720"/>
        <w:contextualSpacing/>
        <w:rPr>
          <w:sz w:val="28"/>
          <w:szCs w:val="28"/>
        </w:rPr>
      </w:pPr>
    </w:p>
    <w:p w:rsidR="000A330B" w:rsidRDefault="000A330B">
      <w:bookmarkStart w:id="0" w:name="_GoBack"/>
      <w:bookmarkEnd w:id="0"/>
    </w:p>
    <w:sectPr w:rsidR="000A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0"/>
    <w:rsid w:val="000A330B"/>
    <w:rsid w:val="00250DB0"/>
    <w:rsid w:val="005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533199"/>
    <w:rPr>
      <w:rFonts w:ascii="Calibri" w:eastAsia="Times New Roman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53319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3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533199"/>
    <w:rPr>
      <w:rFonts w:ascii="Calibri" w:eastAsia="Times New Roman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53319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3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2023-11-07T05:15:00Z</dcterms:created>
  <dcterms:modified xsi:type="dcterms:W3CDTF">2023-11-07T05:15:00Z</dcterms:modified>
</cp:coreProperties>
</file>