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B6" w:rsidRPr="008B57C6" w:rsidRDefault="00F038B6" w:rsidP="00F038B6">
      <w:pPr>
        <w:ind w:firstLine="851"/>
        <w:jc w:val="center"/>
        <w:rPr>
          <w:i/>
        </w:rPr>
      </w:pPr>
      <w:r w:rsidRPr="008B57C6">
        <w:rPr>
          <w:rFonts w:eastAsia="+mn-ea"/>
          <w:i/>
        </w:rPr>
        <w:t>МБОУ Вощиковская ОШ им. А.И.Королева</w:t>
      </w:r>
    </w:p>
    <w:p w:rsidR="00F038B6" w:rsidRPr="008B57C6" w:rsidRDefault="00F038B6" w:rsidP="00F038B6">
      <w:pPr>
        <w:ind w:firstLine="851"/>
        <w:jc w:val="both"/>
      </w:pPr>
    </w:p>
    <w:p w:rsidR="00F038B6" w:rsidRPr="008B57C6" w:rsidRDefault="00F038B6" w:rsidP="00F038B6">
      <w:pPr>
        <w:ind w:firstLine="851"/>
        <w:jc w:val="both"/>
      </w:pPr>
    </w:p>
    <w:p w:rsidR="00F038B6" w:rsidRPr="008B57C6" w:rsidRDefault="00F038B6" w:rsidP="00F038B6">
      <w:pPr>
        <w:ind w:firstLine="851"/>
        <w:jc w:val="both"/>
      </w:pPr>
    </w:p>
    <w:p w:rsidR="00F038B6" w:rsidRPr="008B57C6" w:rsidRDefault="00F038B6" w:rsidP="00F038B6">
      <w:pPr>
        <w:ind w:firstLine="851"/>
        <w:jc w:val="center"/>
        <w:rPr>
          <w:b/>
          <w:i/>
          <w:sz w:val="52"/>
          <w:szCs w:val="52"/>
        </w:rPr>
      </w:pPr>
    </w:p>
    <w:p w:rsidR="00F038B6" w:rsidRPr="00F038B6" w:rsidRDefault="00F038B6" w:rsidP="00F038B6">
      <w:pPr>
        <w:ind w:firstLine="851"/>
        <w:jc w:val="center"/>
        <w:rPr>
          <w:b/>
          <w:bCs/>
          <w:i/>
          <w:iCs/>
          <w:sz w:val="28"/>
          <w:szCs w:val="28"/>
        </w:rPr>
      </w:pPr>
      <w:r w:rsidRPr="00F038B6">
        <w:rPr>
          <w:b/>
          <w:i/>
          <w:sz w:val="28"/>
          <w:szCs w:val="28"/>
        </w:rPr>
        <w:t>Тема:</w:t>
      </w:r>
    </w:p>
    <w:p w:rsidR="00F038B6" w:rsidRPr="006D4BCB" w:rsidRDefault="00F038B6" w:rsidP="00F038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4B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Некоторые дидактические приёмы формирования </w:t>
      </w:r>
      <w:proofErr w:type="gramStart"/>
      <w:r w:rsidRPr="006D4B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регулятивных</w:t>
      </w:r>
      <w:proofErr w:type="gramEnd"/>
      <w:r w:rsidRPr="006D4B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УУД</w:t>
      </w:r>
    </w:p>
    <w:p w:rsidR="00F038B6" w:rsidRPr="008B57C6" w:rsidRDefault="00F038B6" w:rsidP="00F038B6">
      <w:pPr>
        <w:ind w:firstLine="851"/>
        <w:jc w:val="both"/>
        <w:rPr>
          <w:sz w:val="52"/>
          <w:szCs w:val="52"/>
        </w:rPr>
      </w:pPr>
    </w:p>
    <w:p w:rsidR="00F038B6" w:rsidRPr="008B57C6" w:rsidRDefault="00F038B6" w:rsidP="00F038B6">
      <w:pPr>
        <w:ind w:firstLine="851"/>
        <w:jc w:val="both"/>
        <w:rPr>
          <w:sz w:val="52"/>
          <w:szCs w:val="52"/>
        </w:rPr>
      </w:pPr>
    </w:p>
    <w:p w:rsidR="00F038B6" w:rsidRPr="008B57C6" w:rsidRDefault="00F038B6" w:rsidP="00F038B6">
      <w:pPr>
        <w:ind w:firstLine="851"/>
        <w:jc w:val="both"/>
        <w:rPr>
          <w:sz w:val="52"/>
          <w:szCs w:val="52"/>
        </w:rPr>
      </w:pPr>
    </w:p>
    <w:p w:rsidR="00F038B6" w:rsidRPr="008B57C6" w:rsidRDefault="00F038B6" w:rsidP="00F038B6">
      <w:pPr>
        <w:ind w:firstLine="851"/>
        <w:jc w:val="both"/>
        <w:rPr>
          <w:sz w:val="52"/>
          <w:szCs w:val="52"/>
        </w:rPr>
      </w:pPr>
    </w:p>
    <w:p w:rsidR="00F038B6" w:rsidRPr="00F038B6" w:rsidRDefault="00F038B6" w:rsidP="00F038B6">
      <w:pPr>
        <w:ind w:firstLine="851"/>
        <w:jc w:val="center"/>
        <w:rPr>
          <w:sz w:val="32"/>
          <w:szCs w:val="32"/>
        </w:rPr>
      </w:pPr>
      <w:r>
        <w:rPr>
          <w:rFonts w:eastAsia="+mn-ea"/>
          <w:sz w:val="32"/>
          <w:szCs w:val="32"/>
        </w:rPr>
        <w:t>Морозова Ольга Юрьевна</w:t>
      </w:r>
      <w:r w:rsidRPr="00F038B6">
        <w:rPr>
          <w:rFonts w:eastAsia="+mn-ea"/>
          <w:sz w:val="32"/>
          <w:szCs w:val="32"/>
        </w:rPr>
        <w:t>,</w:t>
      </w:r>
    </w:p>
    <w:p w:rsidR="00F038B6" w:rsidRPr="00F038B6" w:rsidRDefault="00F038B6" w:rsidP="00F038B6">
      <w:pPr>
        <w:ind w:firstLine="851"/>
        <w:jc w:val="center"/>
        <w:rPr>
          <w:sz w:val="32"/>
          <w:szCs w:val="32"/>
        </w:rPr>
      </w:pPr>
      <w:r w:rsidRPr="00F038B6">
        <w:rPr>
          <w:rFonts w:eastAsia="+mn-ea"/>
          <w:sz w:val="32"/>
          <w:szCs w:val="32"/>
        </w:rPr>
        <w:t xml:space="preserve">учитель </w:t>
      </w:r>
      <w:r>
        <w:rPr>
          <w:rFonts w:eastAsia="+mn-ea"/>
          <w:sz w:val="32"/>
          <w:szCs w:val="32"/>
        </w:rPr>
        <w:t>математики</w:t>
      </w:r>
    </w:p>
    <w:p w:rsidR="00F038B6" w:rsidRDefault="00F038B6" w:rsidP="00F038B6">
      <w:pPr>
        <w:ind w:firstLine="851"/>
        <w:jc w:val="center"/>
        <w:rPr>
          <w:rFonts w:eastAsia="+mn-ea"/>
          <w:sz w:val="32"/>
          <w:szCs w:val="32"/>
        </w:rPr>
      </w:pPr>
    </w:p>
    <w:p w:rsidR="00F038B6" w:rsidRDefault="00F038B6" w:rsidP="00F038B6">
      <w:pPr>
        <w:ind w:firstLine="851"/>
        <w:jc w:val="center"/>
        <w:rPr>
          <w:rFonts w:eastAsia="+mn-ea"/>
          <w:sz w:val="32"/>
          <w:szCs w:val="32"/>
        </w:rPr>
      </w:pPr>
    </w:p>
    <w:p w:rsidR="00F038B6" w:rsidRDefault="00F038B6" w:rsidP="00F038B6">
      <w:pPr>
        <w:ind w:firstLine="851"/>
        <w:jc w:val="center"/>
        <w:rPr>
          <w:rFonts w:eastAsia="+mn-ea"/>
          <w:sz w:val="32"/>
          <w:szCs w:val="32"/>
        </w:rPr>
      </w:pPr>
    </w:p>
    <w:p w:rsidR="00F038B6" w:rsidRDefault="00F038B6" w:rsidP="00F038B6">
      <w:pPr>
        <w:ind w:firstLine="851"/>
        <w:jc w:val="center"/>
        <w:rPr>
          <w:rFonts w:eastAsia="+mn-ea"/>
          <w:sz w:val="32"/>
          <w:szCs w:val="32"/>
        </w:rPr>
      </w:pPr>
    </w:p>
    <w:p w:rsidR="00F038B6" w:rsidRDefault="00F038B6" w:rsidP="00F038B6">
      <w:pPr>
        <w:ind w:firstLine="851"/>
        <w:jc w:val="center"/>
        <w:rPr>
          <w:rFonts w:eastAsia="+mn-ea"/>
          <w:sz w:val="32"/>
          <w:szCs w:val="32"/>
        </w:rPr>
      </w:pPr>
    </w:p>
    <w:p w:rsidR="00F038B6" w:rsidRDefault="00F038B6" w:rsidP="00F038B6">
      <w:pPr>
        <w:ind w:firstLine="851"/>
        <w:jc w:val="center"/>
        <w:rPr>
          <w:rFonts w:eastAsia="+mn-ea"/>
          <w:sz w:val="32"/>
          <w:szCs w:val="32"/>
        </w:rPr>
      </w:pPr>
    </w:p>
    <w:p w:rsidR="00F038B6" w:rsidRDefault="00F038B6" w:rsidP="00F038B6">
      <w:pPr>
        <w:ind w:firstLine="851"/>
        <w:jc w:val="center"/>
        <w:rPr>
          <w:rFonts w:eastAsia="+mn-ea"/>
          <w:sz w:val="32"/>
          <w:szCs w:val="32"/>
        </w:rPr>
      </w:pPr>
    </w:p>
    <w:p w:rsidR="00F038B6" w:rsidRPr="008B57C6" w:rsidRDefault="00F038B6" w:rsidP="00F038B6">
      <w:pPr>
        <w:ind w:firstLine="851"/>
        <w:jc w:val="center"/>
        <w:rPr>
          <w:sz w:val="52"/>
          <w:szCs w:val="52"/>
        </w:rPr>
      </w:pPr>
      <w:r w:rsidRPr="00F038B6">
        <w:rPr>
          <w:rFonts w:eastAsia="+mn-ea"/>
          <w:sz w:val="32"/>
          <w:szCs w:val="32"/>
        </w:rPr>
        <w:t>2016 г.</w:t>
      </w:r>
      <w:r w:rsidRPr="008B57C6">
        <w:rPr>
          <w:sz w:val="52"/>
          <w:szCs w:val="52"/>
        </w:rPr>
        <w:br w:type="page"/>
      </w:r>
    </w:p>
    <w:p w:rsidR="006D4BCB" w:rsidRPr="006D4BCB" w:rsidRDefault="006D4BCB" w:rsidP="006D4B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4B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Некоторые дидактические приёмы формирования </w:t>
      </w:r>
      <w:proofErr w:type="gramStart"/>
      <w:r w:rsidRPr="006D4B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регулятивных</w:t>
      </w:r>
      <w:proofErr w:type="gramEnd"/>
      <w:r w:rsidRPr="006D4B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УУД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4BCB">
        <w:rPr>
          <w:rFonts w:ascii="Times New Roman" w:eastAsia="Times New Roman" w:hAnsi="Times New Roman" w:cs="Times New Roman"/>
          <w:sz w:val="28"/>
          <w:szCs w:val="28"/>
        </w:rPr>
        <w:t>Потребность в самоконтроле, проверке результатов своих действий, умение критически относится к собственной деятельности – являются важнейшими навыками как учебной, так и любой другой деятельности. Поэтому одной из своих задач, как учителя считаю</w:t>
      </w:r>
      <w:r w:rsidRPr="006D4BC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школьников приёмам самоконтроля и </w:t>
      </w:r>
      <w:proofErr w:type="spellStart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как следствие – планированию действий по достижению цели.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круг вопросов педагогического поиска я включила изучение и отбор эффективных приёмов, которые способствуют формированию регулятивных учебных действий. Вот некоторые, используемые мною на уроках.</w:t>
      </w:r>
    </w:p>
    <w:p w:rsidR="006D4BCB" w:rsidRPr="006D4BCB" w:rsidRDefault="006D4BCB" w:rsidP="006D4BC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4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массивом 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Формирует:</w:t>
      </w:r>
      <w:r w:rsidRPr="006D4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волевую </w:t>
      </w:r>
      <w:proofErr w:type="spellStart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способность к мобилизации сил и энергии; способность к волевому усилию - к выбору в ситуации мотивационного конфликта и к преодолению препятствий.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изучении некоторых тем, например, «Решение задач с помощью уравнения» (7 класс) домашнее задание задаю массивом.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массив задается не к следующему уроку, а на более продолжительный отрезок времени. Предлагаю 50 задач, из которых ученик должен сам выбрать и решить не менее заранее оговоренного минимального объема заданий в целом и конкретно к следующему уроку. 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стимулировать это желание можно релейными самостоятельными работами, составленными из задач этого массива. Чем больше нарешал — тем больше вероятность встретить знакомую задачу и сэкономить время и силы. 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Важный психологический эффект: самостоятельный выбор задания дает дополнительную возможность </w:t>
      </w:r>
      <w:proofErr w:type="spellStart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самореализации, необходимой учащимся особенно в подростковом возрасте. 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Приём “Дуэль”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Формирует: составление плана и последовательности действий; способность к волевому усилию в преодолении препятствий.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применяю в ситуациях, когда одна часть класса освоила материал (например, «Задачи на части») и готова двигаться дальше (это «секунданты»), а другая – «дуэлянты» испытывает затруднения. Класс делится на группы. По личному опыту приём лучше использовать в малых группах или даже в парах (если есть такая возможность: число «секундантов» равно числу «дуэлянтов») Каждая группа решает задачи, тренирует по изучаемому материалу и готовит к выступлению наиболее слабых участников. Помимо объяснения решения задачи, «дуэлянты» «отстреливаются» от возможных возражений и уточняющих вопросов противника, количество которых оговаривается заранее.</w:t>
      </w:r>
      <w:r w:rsidRPr="006D4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вопросы направлены на то, чтобы выяснить глубину понимания материала и тех, кто на них отвечает, и тех, кто эти вопросы задаёт. В сложных ситуациях «дуэлянту» могут помогать «секунданты». По результатам «дуэли» все участники получают за урок две отметки. Первая – за устный ответ «дуэлянта», причём эта отметка одинаковая для «секунданта» и «дуэлянта». Это, на мой взгляд, стимулирует ответственность и заинтересованность обеих сторон.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Критерии оценивания следующие (оговариваются заранее):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4-6 баллов – «3», 7-8 баллов – «4», 9-10 баллов –«5».</w:t>
      </w:r>
    </w:p>
    <w:p w:rsidR="006D4BCB" w:rsidRPr="006D4BCB" w:rsidRDefault="006D4BCB" w:rsidP="006D4BCB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решена, но есть вычислительные ошибки – 1б.</w:t>
      </w:r>
    </w:p>
    <w:p w:rsidR="006D4BCB" w:rsidRPr="006D4BCB" w:rsidRDefault="006D4BCB" w:rsidP="006D4BCB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решена без ошибок – 2б.</w:t>
      </w:r>
    </w:p>
    <w:p w:rsidR="006D4BCB" w:rsidRPr="006D4BCB" w:rsidRDefault="006D4BCB" w:rsidP="006D4BCB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«Дуэлянт» объяснил решение задачи, но с помощью «секунданта» - 1б </w:t>
      </w:r>
    </w:p>
    <w:p w:rsidR="006D4BCB" w:rsidRPr="006D4BCB" w:rsidRDefault="006D4BCB" w:rsidP="006D4BCB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«Дуэлянт» объяснил решение задачи полностью самостоятельно - 2б.</w:t>
      </w:r>
    </w:p>
    <w:p w:rsidR="006D4BCB" w:rsidRPr="006D4BCB" w:rsidRDefault="006D4BCB" w:rsidP="006D4BCB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«Секундант» отвечает на оба вопроса - 1б.</w:t>
      </w:r>
    </w:p>
    <w:p w:rsidR="006D4BCB" w:rsidRPr="006D4BCB" w:rsidRDefault="006D4BCB" w:rsidP="006D4BC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один вопрос ответил «дуэлянт», на другой «секундант» - 2б.</w:t>
      </w:r>
    </w:p>
    <w:p w:rsidR="006D4BCB" w:rsidRPr="006D4BCB" w:rsidRDefault="006D4BCB" w:rsidP="006D4BC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«Дуэлянт» ответил на оба вопроса самостоятельно - 3б.</w:t>
      </w:r>
    </w:p>
    <w:p w:rsidR="006D4BCB" w:rsidRPr="006D4BCB" w:rsidRDefault="006D4BCB" w:rsidP="006D4BCB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Уточняющие вопросы задаёт «секундант» -1б</w:t>
      </w:r>
    </w:p>
    <w:p w:rsidR="006D4BCB" w:rsidRPr="006D4BCB" w:rsidRDefault="006D4BCB" w:rsidP="006D4BCB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вопросов задаёт «секундант», другой – «дуэлянт» - 2б.</w:t>
      </w:r>
    </w:p>
    <w:p w:rsidR="006D4BCB" w:rsidRPr="006D4BCB" w:rsidRDefault="006D4BCB" w:rsidP="006D4BC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Уточняющие вопросы задаёт «дуэлянт» -3б.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оценка за </w:t>
      </w:r>
      <w:proofErr w:type="spellStart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разноуровневую</w:t>
      </w:r>
      <w:proofErr w:type="spellEnd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самостоятельную работу. Её учащиеся выполняют после всех выступлений индивидуально и, каждый получает свою отметку. 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потребности в самоконтроле и в критической самооценке действий учащиеся, навыку неоднократно просматривать и анализировать выполненные задания, использую следующие приёмы подготовки и проведения контрольных работ. На уроке обобщения знаний и подготовки к контрольной работе предлагаю в процессе выполнения заданий заполнить таблицу</w:t>
      </w:r>
      <w:proofErr w:type="gramStart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4644"/>
        <w:gridCol w:w="4678"/>
      </w:tblGrid>
      <w:tr w:rsidR="006D4BCB" w:rsidRPr="006D4BCB" w:rsidTr="00AA68AF">
        <w:tc>
          <w:tcPr>
            <w:tcW w:w="4644" w:type="dxa"/>
          </w:tcPr>
          <w:p w:rsidR="006D4BCB" w:rsidRPr="006D4BCB" w:rsidRDefault="006D4BCB" w:rsidP="006D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B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4678" w:type="dxa"/>
          </w:tcPr>
          <w:p w:rsidR="006D4BCB" w:rsidRPr="006D4BCB" w:rsidRDefault="006D4BCB" w:rsidP="006D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B">
              <w:rPr>
                <w:rFonts w:ascii="Times New Roman" w:hAnsi="Times New Roman" w:cs="Times New Roman"/>
                <w:sz w:val="28"/>
                <w:szCs w:val="28"/>
              </w:rPr>
              <w:t>Прогнозируемые ошибки</w:t>
            </w:r>
          </w:p>
        </w:tc>
      </w:tr>
      <w:tr w:rsidR="006D4BCB" w:rsidRPr="006D4BCB" w:rsidTr="00AA68AF">
        <w:tc>
          <w:tcPr>
            <w:tcW w:w="4644" w:type="dxa"/>
          </w:tcPr>
          <w:p w:rsidR="006D4BCB" w:rsidRPr="006D4BCB" w:rsidRDefault="006D4BCB" w:rsidP="006D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6D4BCB" w:rsidRPr="006D4BCB" w:rsidRDefault="006D4BCB" w:rsidP="006D4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BCB" w:rsidRPr="006D4BCB" w:rsidTr="00AA68AF">
        <w:tc>
          <w:tcPr>
            <w:tcW w:w="4644" w:type="dxa"/>
          </w:tcPr>
          <w:p w:rsidR="006D4BCB" w:rsidRPr="006D4BCB" w:rsidRDefault="006D4BCB" w:rsidP="006D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B">
              <w:rPr>
                <w:rFonts w:ascii="Times New Roman" w:hAnsi="Times New Roman" w:cs="Times New Roman"/>
                <w:sz w:val="28"/>
                <w:szCs w:val="28"/>
              </w:rPr>
              <w:t>2. …</w:t>
            </w:r>
          </w:p>
        </w:tc>
        <w:tc>
          <w:tcPr>
            <w:tcW w:w="4678" w:type="dxa"/>
          </w:tcPr>
          <w:p w:rsidR="006D4BCB" w:rsidRPr="006D4BCB" w:rsidRDefault="006D4BCB" w:rsidP="006D4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BCB" w:rsidRPr="006D4BCB" w:rsidTr="00AA68AF">
        <w:tc>
          <w:tcPr>
            <w:tcW w:w="4644" w:type="dxa"/>
          </w:tcPr>
          <w:p w:rsidR="006D4BCB" w:rsidRPr="006D4BCB" w:rsidRDefault="006D4BCB" w:rsidP="006D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C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678" w:type="dxa"/>
          </w:tcPr>
          <w:p w:rsidR="006D4BCB" w:rsidRPr="006D4BCB" w:rsidRDefault="006D4BCB" w:rsidP="006D4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D4BCB">
        <w:rPr>
          <w:rFonts w:ascii="Times New Roman" w:eastAsia="Calibri" w:hAnsi="Times New Roman" w:cs="Times New Roman"/>
          <w:sz w:val="28"/>
          <w:szCs w:val="28"/>
        </w:rPr>
        <w:t>На уроке после к/</w:t>
      </w:r>
      <w:proofErr w:type="gramStart"/>
      <w:r w:rsidRPr="006D4BC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D4BCB">
        <w:rPr>
          <w:rFonts w:ascii="Times New Roman" w:eastAsia="Calibri" w:hAnsi="Times New Roman" w:cs="Times New Roman"/>
          <w:sz w:val="28"/>
          <w:szCs w:val="28"/>
        </w:rPr>
        <w:t xml:space="preserve"> учащиеся начинают разбираться с причинами ошибок и трудностей, возникших у них в ходе выполнения данной работы, заполняя таблицу № 2</w:t>
      </w:r>
    </w:p>
    <w:tbl>
      <w:tblPr>
        <w:tblW w:w="9298" w:type="dxa"/>
        <w:tblCellMar>
          <w:left w:w="10" w:type="dxa"/>
          <w:right w:w="10" w:type="dxa"/>
        </w:tblCellMar>
        <w:tblLook w:val="0000"/>
      </w:tblPr>
      <w:tblGrid>
        <w:gridCol w:w="1881"/>
        <w:gridCol w:w="1790"/>
        <w:gridCol w:w="1966"/>
        <w:gridCol w:w="1301"/>
        <w:gridCol w:w="2360"/>
      </w:tblGrid>
      <w:tr w:rsidR="006D4BCB" w:rsidRPr="006D4BCB" w:rsidTr="00AA68AF"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6D4BC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Задача, в которой была сделана ошибка.</w:t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firstLine="567"/>
              <w:contextualSpacing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6D4BC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Почему я ошибся?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6D4BC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Как избежать ошибки?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6D4BC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Решение похожей задачи.</w:t>
            </w:r>
          </w:p>
        </w:tc>
      </w:tr>
      <w:tr w:rsidR="006D4BCB" w:rsidRPr="006D4BCB" w:rsidTr="00AA68AF"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ind w:firstLine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6D4BC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Как действовал я?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widowControl w:val="0"/>
              <w:suppressAutoHyphens/>
              <w:autoSpaceDN w:val="0"/>
              <w:snapToGrid w:val="0"/>
              <w:spacing w:after="0" w:line="240" w:lineRule="auto"/>
              <w:ind w:firstLine="15"/>
              <w:contextualSpacing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6D4BCB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Как надо было действовать.</w:t>
            </w:r>
          </w:p>
          <w:p w:rsidR="006D4BCB" w:rsidRPr="006D4BCB" w:rsidRDefault="006D4BCB" w:rsidP="006D4BCB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ind w:firstLine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ind w:firstLine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D4BCB" w:rsidRPr="006D4BCB" w:rsidTr="00AA68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ind w:firstLine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ind w:firstLine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ind w:firstLine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D4BCB" w:rsidRPr="006D4BCB" w:rsidTr="00AA68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ind w:firstLine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widowControl w:val="0"/>
              <w:suppressAutoHyphens/>
              <w:autoSpaceDN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ind w:firstLine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BCB" w:rsidRPr="006D4BCB" w:rsidRDefault="006D4BCB" w:rsidP="006D4BCB">
            <w:pPr>
              <w:ind w:firstLine="567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D4BCB">
        <w:rPr>
          <w:rFonts w:ascii="Times New Roman" w:eastAsia="Calibri" w:hAnsi="Times New Roman" w:cs="Times New Roman"/>
          <w:sz w:val="28"/>
          <w:szCs w:val="28"/>
        </w:rPr>
        <w:t>Если сначала учащиеся с трудом формулировали одну, две возможные причины ошибок, допущенных в работе, то раз от раза в результате систематической работы такого вида, они определяют всё больше возможных причин, по которым могут возникнуть ошибки.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Calibri" w:hAnsi="Times New Roman" w:cs="Times New Roman"/>
          <w:sz w:val="28"/>
          <w:szCs w:val="28"/>
        </w:rPr>
        <w:t xml:space="preserve">Чтобы научить учащихся 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критически оценивать полученную информацию использую универсальный приём </w:t>
      </w:r>
      <w:r w:rsidRPr="006D4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Лови ошибку!</w:t>
      </w:r>
      <w:proofErr w:type="gramStart"/>
      <w:r w:rsidRPr="006D4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,</w:t>
      </w:r>
      <w:proofErr w:type="gramEnd"/>
      <w:r w:rsidRPr="006D4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D4B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 активизирует внимание учащихся. При этом возможны различные варианты такой работы:</w:t>
      </w:r>
    </w:p>
    <w:p w:rsidR="006D4BCB" w:rsidRPr="006D4BCB" w:rsidRDefault="006D4BCB" w:rsidP="006D4BCB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при объяснении на доске сознательно допускает ошибку: при выводе формулы или решения задачи, и т.д. Ученикам, 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нашли ошибки учителя, приходиться давать убедительные объяснения и приводить доказательства, пока все учащиеся не увидят ошибку, не поймут её и не включаться в активную умственную деятельность.</w:t>
      </w:r>
    </w:p>
    <w:p w:rsidR="006D4BCB" w:rsidRPr="006D4BCB" w:rsidRDefault="006D4BCB" w:rsidP="006D4BCB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D4B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Ученик получает текст со специально допущенными ошибками – пусть «поработает учителем». Тексты могут быть заранее приготовлены другими учениками.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BCB" w:rsidRPr="006D4BCB" w:rsidRDefault="006D4BCB" w:rsidP="006D4BCB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работы без исправления и подчеркивания ошибок. При этом указывается задание, в котором сделана ошибка. Эту работу, в зависимости от уровня внимательности учащегося, можно разбить на этапы: на первом указывается строка, в которой сделана ошибка, на втором — блок строк записи, на третьем — только задание.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один из вариантов организации такой работы на примере проведения математического диктанта. На доске заранее написаны ответы. После написания диктанта ответы открываются, и каждый ученик самостоятельно проверяет свою работу и оценивает ее, согласно критериям, предложенным учителем. (Данный вид проверки, прежде всего, направлен на развитие внимания и умения адекватно оценивать себя самого).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меняются тетрадями и осуществляют взаимопроверку, с последующей проверкой учителем или с последующим обсуждением в паре допущенных ошибок. (Появляется элемент ответственности за партнера, развивается внимание, появляется необходимость начать обсуждение ошибок, а значит вступить в диалог).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6D4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Райтинг</w:t>
      </w:r>
      <w:proofErr w:type="spellEnd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 </w:t>
      </w:r>
      <w:proofErr w:type="spellStart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right</w:t>
      </w:r>
      <w:proofErr w:type="spellEnd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правильно):</w:t>
      </w:r>
      <w:r w:rsidRPr="006D4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6D4BCB" w:rsidRPr="006D4BCB" w:rsidRDefault="006D4BCB" w:rsidP="006D4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оценивания деятельности учащихся на уроке. Название приема в переводе звучит как «правильно». Прием вводится на время согласования оценки с учеником.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умение объективно и регулярно оценивать свой труд.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Завершив работу, ученик сам ставит себе отметку, еще не зная ответов, то есть, опираясь на интуицию или реально представляя свои знания. Затем ее оценивает учитель. Записывается дробь. Например: 4/5, где 4 —отметка ученика, 5 — отметка преподавателя. Прием используют с целью согласования критериев отметки. После регулярного использования приёма числитель и знаменатель все чаще совпадают. Еще одна цель использования данного приема заключается в формировании умения регулярно оценивать свой труд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литературы и обобщение опыта преподавания математики свидетельствует, что в формировании регулятивных УУД возможно использование и таких приемов, как: работа с учебником (Интернет-ресурсами, справочниками). При работе с книгой нужно добиваться того, чтобы учащийся оценивал знание материала не потому, сколько он раз прочитал текст учебника, а по умению сознательно и подробно излагать содержание прочитанного. Этому, на мой взгляд, способствует дидактический приём работы с текстом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4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"</w:t>
      </w:r>
      <w:proofErr w:type="spellStart"/>
      <w:r w:rsidRPr="006D4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Инсерт</w:t>
      </w:r>
      <w:proofErr w:type="spellEnd"/>
      <w:r w:rsidRPr="006D4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"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технологии развития критического мышления. Используется для формирования такого универсального учебного действия как умение 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систематизировать и анализировать информацию. Авторы приёма - </w:t>
      </w:r>
      <w:proofErr w:type="spellStart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Воган</w:t>
      </w:r>
      <w:proofErr w:type="spellEnd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Эстес</w:t>
      </w:r>
      <w:proofErr w:type="spellEnd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</w:t>
      </w:r>
      <w:proofErr w:type="spellEnd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" - это: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4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interactive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6D4B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самоактивизирующая</w:t>
      </w:r>
      <w:proofErr w:type="spellEnd"/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D4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noting</w:t>
      </w:r>
      <w:proofErr w:type="gramEnd"/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4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D4B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системная разметка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effective</w:t>
      </w:r>
      <w:proofErr w:type="spellEnd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</w:t>
      </w:r>
      <w:r w:rsidRPr="006D4B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эффективного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reading</w:t>
      </w:r>
      <w:proofErr w:type="spellEnd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D4B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чтения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thinking</w:t>
      </w:r>
      <w:proofErr w:type="spellEnd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</w:t>
      </w:r>
      <w:r w:rsidRPr="006D4B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размышления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используется в три этапа: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чтения учащиеся маркируют текст значками ("</w:t>
      </w:r>
      <w:r w:rsidRPr="006D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" - уже знал; "</w:t>
      </w:r>
      <w:r w:rsidRPr="006D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новое</w:t>
      </w:r>
      <w:proofErr w:type="gramStart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; "</w:t>
      </w:r>
      <w:proofErr w:type="gramEnd"/>
      <w:r w:rsidRPr="006D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" - думал иначе; "</w:t>
      </w:r>
      <w:r w:rsidRPr="006D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" - не понял, есть вопросы);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заполняют таблицу, количество граф которой соответствует числу значков маркировки;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записи, внесённые в таблицу.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обеспечивается вдумчивое, внимательное чтение, делается зримым процесс накопления информации, путь от старого знания к новому.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смотря на то, что рефлексия является важным этапом современного урока, выбор приёмов её проведения не кажется для меня простым, так как, на мой взгляд, существует очень тонкая грань между пользой и формальностью. Хочется использовать такие приёмы, которые действительно формируют привычку к анализу своего состояния, осмыслению деятельности, саморегулированию.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уроках использую приём незаконченного предложения. Прошу устно закончить предложение. Сегодня на уроке я научился …», « Мне понравилось…», « Мне не понравилось…»…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изучения большого раздела использую </w:t>
      </w:r>
      <w:r w:rsidRPr="006D4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Приём “Рюкзак”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- зафиксировать свои продвижения в учебе, а также, возможно, в отношениях с другими. Рюкзак перемещается от одного ученика к другому. Каждый не просто фиксирует успех, но и приводит конкретный пример. Если нужно собраться с мыслями, можно сказать "пропускаю ход".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-Я научился находить общий делитель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-Я разобрался в такой-то теме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-Я наконец-то запомнил, чем делитель отличается от кратного и т.д.</w:t>
      </w:r>
    </w:p>
    <w:p w:rsidR="006D4BCB" w:rsidRPr="006D4BCB" w:rsidRDefault="006D4BCB" w:rsidP="006D4B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092" w:rsidRDefault="006D4BCB" w:rsidP="00D02746">
      <w:pPr>
        <w:spacing w:after="0" w:line="240" w:lineRule="auto"/>
        <w:ind w:firstLine="567"/>
      </w:pP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стандарт, обозначив требования к образовательным результатам, предоставляет почву для новых идей и новых творческих находок. </w:t>
      </w:r>
      <w:r w:rsidR="00D027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2746"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стоит отбрасывать 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прежние методы работы</w:t>
      </w:r>
      <w:r w:rsidR="00D02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46"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D0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="00D02746"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реализовать требования нового </w:t>
      </w:r>
      <w:r w:rsidR="00883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bookmarkStart w:id="0" w:name="_GoBack"/>
      <w:bookmarkEnd w:id="0"/>
      <w:r w:rsidRPr="006D4BC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найти им применение наряду с новыми педагогическими технологиями в новой образовательной среде. Для этого необходимо пересмотреть урок с позиции эффективности применения методов, приёмов обучения и способов организации учебной деятельности учащихся.</w:t>
      </w:r>
    </w:p>
    <w:sectPr w:rsidR="00577092" w:rsidSect="00BB18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0F59"/>
    <w:multiLevelType w:val="hybridMultilevel"/>
    <w:tmpl w:val="0F28B290"/>
    <w:lvl w:ilvl="0" w:tplc="E5C8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96A21"/>
    <w:multiLevelType w:val="hybridMultilevel"/>
    <w:tmpl w:val="01A47068"/>
    <w:lvl w:ilvl="0" w:tplc="E48209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41BA7"/>
    <w:rsid w:val="001D717A"/>
    <w:rsid w:val="003B0218"/>
    <w:rsid w:val="00577092"/>
    <w:rsid w:val="006D4BCB"/>
    <w:rsid w:val="00883359"/>
    <w:rsid w:val="00A36875"/>
    <w:rsid w:val="00A41BA7"/>
    <w:rsid w:val="00D02746"/>
    <w:rsid w:val="00F0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Учитель</cp:lastModifiedBy>
  <cp:revision>3</cp:revision>
  <dcterms:created xsi:type="dcterms:W3CDTF">2016-02-14T17:47:00Z</dcterms:created>
  <dcterms:modified xsi:type="dcterms:W3CDTF">2016-04-01T07:59:00Z</dcterms:modified>
</cp:coreProperties>
</file>