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D23F7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Мальцев Александр Сергеевич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C109E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C36B858" wp14:editId="1A4AE781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-1490345</wp:posOffset>
                  </wp:positionV>
                  <wp:extent cx="1590675" cy="2228850"/>
                  <wp:effectExtent l="114300" t="114300" r="123825" b="171450"/>
                  <wp:wrapTight wrapText="bothSides">
                    <wp:wrapPolygon edited="0">
                      <wp:start x="-776" y="-1108"/>
                      <wp:lineTo x="-1552" y="-738"/>
                      <wp:lineTo x="-1552" y="23077"/>
                      <wp:lineTo x="23023" y="23077"/>
                      <wp:lineTo x="23023" y="2215"/>
                      <wp:lineTo x="22247" y="-554"/>
                      <wp:lineTo x="22247" y="-1108"/>
                      <wp:lineTo x="-776" y="-1108"/>
                    </wp:wrapPolygon>
                  </wp:wrapTight>
                  <wp:docPr id="3" name="Рисунок 3" descr="L:\ВСЕ к проекту КАТИ КЛЕВЦОВОЙ\Фото Мальцев А.С\Мальцев А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Фото Мальцев А.С\Мальцев А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28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9723FB" w:rsidRDefault="009723FB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B3" w:rsidRPr="005905DA" w:rsidRDefault="008A12B3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02.01.1920 – 05.07.1996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8A12B3" w:rsidP="000C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Ярославской области</w:t>
            </w:r>
            <w:r w:rsidR="000C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823CA9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8A12B3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27.09.1940 Рыбинским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8A12B3" w:rsidP="0056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10.10.1940</w:t>
            </w:r>
            <w:r w:rsidR="00567B18">
              <w:rPr>
                <w:rFonts w:ascii="Times New Roman" w:hAnsi="Times New Roman" w:cs="Times New Roman"/>
                <w:sz w:val="28"/>
                <w:szCs w:val="28"/>
              </w:rPr>
              <w:t xml:space="preserve"> – отдельная химическая рота Отдельной мотострелковой ордена Ленина имени Ф.Э. Дзержинского дивизии особого назначения НКВД СССР (ОМСДОН) (г. Москва). 07.11. 1941 участвовал в военном параде на Красной площади. Участвовал в параде 24.06.1945.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0803D8" w:rsidRPr="00AB02E7" w:rsidRDefault="00823CA9" w:rsidP="0082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 «За оборону Москвы», «За победу над Германией в Великой Отечественной войне 1941 – 1945 гг.»</w:t>
            </w: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123825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803D8"/>
    <w:rsid w:val="000C2571"/>
    <w:rsid w:val="0016442C"/>
    <w:rsid w:val="001E46E0"/>
    <w:rsid w:val="00343890"/>
    <w:rsid w:val="00404C41"/>
    <w:rsid w:val="00427C66"/>
    <w:rsid w:val="00560295"/>
    <w:rsid w:val="00567B18"/>
    <w:rsid w:val="005905DA"/>
    <w:rsid w:val="005C1778"/>
    <w:rsid w:val="007F6995"/>
    <w:rsid w:val="00823CA9"/>
    <w:rsid w:val="0085035A"/>
    <w:rsid w:val="008A12B3"/>
    <w:rsid w:val="00970EF2"/>
    <w:rsid w:val="009723FB"/>
    <w:rsid w:val="00A80CD9"/>
    <w:rsid w:val="00AA4B55"/>
    <w:rsid w:val="00AB02E7"/>
    <w:rsid w:val="00B03593"/>
    <w:rsid w:val="00BB516B"/>
    <w:rsid w:val="00C766F4"/>
    <w:rsid w:val="00C84AD0"/>
    <w:rsid w:val="00CA0F46"/>
    <w:rsid w:val="00D02157"/>
    <w:rsid w:val="00D23F7A"/>
    <w:rsid w:val="00D57389"/>
    <w:rsid w:val="00DA0852"/>
    <w:rsid w:val="00E56011"/>
    <w:rsid w:val="00E77E17"/>
    <w:rsid w:val="00F512CD"/>
    <w:rsid w:val="00F7215B"/>
    <w:rsid w:val="00F768F6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2019-04-06T15:16:00Z</dcterms:created>
  <dcterms:modified xsi:type="dcterms:W3CDTF">2020-01-12T12:06:00Z</dcterms:modified>
</cp:coreProperties>
</file>