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fill o:detectmouseclick="t"/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E4400">
        <w:tc>
          <w:tcPr>
            <w:tcW w:w="10988" w:type="dxa"/>
            <w:gridSpan w:val="3"/>
          </w:tcPr>
          <w:p w:rsidR="00BB516B" w:rsidRPr="00BB516B" w:rsidRDefault="00D80A1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Соболев Константин Иванович</w:t>
            </w:r>
          </w:p>
        </w:tc>
      </w:tr>
      <w:tr w:rsidR="00F512CD" w:rsidTr="005E440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5E4400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41D7383" wp14:editId="28E568CB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-1515745</wp:posOffset>
                  </wp:positionV>
                  <wp:extent cx="1759585" cy="2266950"/>
                  <wp:effectExtent l="133350" t="114300" r="145415" b="171450"/>
                  <wp:wrapTight wrapText="bothSides">
                    <wp:wrapPolygon edited="0">
                      <wp:start x="-702" y="-1089"/>
                      <wp:lineTo x="-1637" y="-726"/>
                      <wp:lineTo x="-1637" y="21600"/>
                      <wp:lineTo x="-1169" y="23052"/>
                      <wp:lineTo x="22917" y="23052"/>
                      <wp:lineTo x="23151" y="2178"/>
                      <wp:lineTo x="22216" y="-545"/>
                      <wp:lineTo x="22216" y="-1089"/>
                      <wp:lineTo x="-702" y="-1089"/>
                    </wp:wrapPolygon>
                  </wp:wrapTight>
                  <wp:docPr id="4" name="Рисунок 4" descr="L:\15-MAY-2019\18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15-MAY-2019\183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2266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E4400" w:rsidRDefault="005E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CA3" w:rsidRPr="00F768F6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AF6CA3" w:rsidRPr="00F768F6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 района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Гвардии сержант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Топовычислитель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 пушечно-артиллерийской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Запорожско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-Одесской ордена Ленина, Краснознаменной и ордена Суворова бригады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Пошехоно-Володарский</w:t>
            </w: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 xml:space="preserve"> РВК,16.01. 1942.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D80A18" w:rsidRPr="00D80A18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__.02.1941 – Юго-Западный фронт, __07.1943 – Центральный фронт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фронт.</w:t>
            </w:r>
          </w:p>
        </w:tc>
      </w:tr>
      <w:tr w:rsidR="00BB516B" w:rsidTr="005E4400">
        <w:tc>
          <w:tcPr>
            <w:tcW w:w="1951" w:type="dxa"/>
          </w:tcPr>
          <w:p w:rsidR="00BB516B" w:rsidRPr="006E3E1A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17.01.1945 у р. Висла получил осколочные ранения в голову и ягодицу.</w:t>
            </w:r>
          </w:p>
        </w:tc>
      </w:tr>
      <w:tr w:rsidR="00AF6CA3" w:rsidTr="005E4400">
        <w:tc>
          <w:tcPr>
            <w:tcW w:w="1951" w:type="dxa"/>
            <w:vMerge w:val="restart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AF6CA3" w:rsidRPr="00AD6453" w:rsidRDefault="00AF6CA3" w:rsidP="00AD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53"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  <w:r w:rsidR="00AD6453" w:rsidRPr="00AD64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645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D6453" w:rsidRPr="00AD6453">
              <w:rPr>
                <w:rFonts w:ascii="Times New Roman" w:hAnsi="Times New Roman" w:cs="Times New Roman"/>
                <w:sz w:val="28"/>
                <w:szCs w:val="28"/>
              </w:rPr>
              <w:t>№:39/н от: 08.05.1945)</w:t>
            </w:r>
          </w:p>
        </w:tc>
        <w:tc>
          <w:tcPr>
            <w:tcW w:w="6060" w:type="dxa"/>
          </w:tcPr>
          <w:p w:rsidR="00AF6CA3" w:rsidRPr="00F768F6" w:rsidRDefault="00AF6CA3" w:rsidP="00F7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наступлением 16-17.04 1945 г. Проделал большую работу по засечке и уничтожению целей противника,  во время боев благодаря тщательной подготовке данных по целям и огням, огнем батареи было уничтожено 5 артиллерий  противника.</w:t>
            </w:r>
          </w:p>
        </w:tc>
      </w:tr>
      <w:tr w:rsidR="00AF6CA3" w:rsidTr="005E4400">
        <w:tc>
          <w:tcPr>
            <w:tcW w:w="1951" w:type="dxa"/>
            <w:vMerge/>
          </w:tcPr>
          <w:p w:rsidR="00AF6CA3" w:rsidRPr="00F768F6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6CA3" w:rsidRPr="00AF6CA3" w:rsidRDefault="00AF6CA3" w:rsidP="00AD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A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Орден Отечественной войны II степени</w:t>
            </w:r>
            <w:r w:rsidR="00AD645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D6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AD6453" w:rsidRPr="00AF6C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01.08.1986</w:t>
            </w:r>
            <w:r w:rsidR="00AD6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60" w:type="dxa"/>
          </w:tcPr>
          <w:p w:rsidR="00AF6CA3" w:rsidRPr="00AF6CA3" w:rsidRDefault="00AF6CA3" w:rsidP="00F7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F2" w:rsidRDefault="00970EF2">
      <w:pPr>
        <w:rPr>
          <w:noProof/>
          <w:lang w:eastAsia="ru-RU"/>
        </w:rPr>
      </w:pPr>
      <w:bookmarkStart w:id="0" w:name="_GoBack"/>
      <w:bookmarkEnd w:id="0"/>
    </w:p>
    <w:p w:rsidR="00F7215B" w:rsidRDefault="005E440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62D9C4" wp14:editId="54493CB9">
            <wp:simplePos x="0" y="0"/>
            <wp:positionH relativeFrom="column">
              <wp:posOffset>2192655</wp:posOffset>
            </wp:positionH>
            <wp:positionV relativeFrom="paragraph">
              <wp:posOffset>23495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427C66"/>
    <w:rsid w:val="00560295"/>
    <w:rsid w:val="005E4400"/>
    <w:rsid w:val="006E3E1A"/>
    <w:rsid w:val="00706964"/>
    <w:rsid w:val="00970EF2"/>
    <w:rsid w:val="00A43D39"/>
    <w:rsid w:val="00AD6453"/>
    <w:rsid w:val="00AF6CA3"/>
    <w:rsid w:val="00BB516B"/>
    <w:rsid w:val="00D1535F"/>
    <w:rsid w:val="00D57389"/>
    <w:rsid w:val="00D80A18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2020-01-12T14:07:00Z</dcterms:modified>
</cp:coreProperties>
</file>