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769"/>
      </w:tblGrid>
      <w:tr w:rsidR="00BB516B" w:rsidTr="008D5E48">
        <w:tc>
          <w:tcPr>
            <w:tcW w:w="10988" w:type="dxa"/>
            <w:gridSpan w:val="3"/>
          </w:tcPr>
          <w:p w:rsidR="00BB516B" w:rsidRPr="00BB516B" w:rsidRDefault="00D16EB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Соболев Василий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Перфильевич</w:t>
            </w:r>
            <w:proofErr w:type="spellEnd"/>
          </w:p>
        </w:tc>
      </w:tr>
      <w:tr w:rsidR="00F512CD" w:rsidTr="008D5E48">
        <w:trPr>
          <w:trHeight w:val="1862"/>
        </w:trPr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E51564" wp14:editId="2A729777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-1417320</wp:posOffset>
                  </wp:positionV>
                  <wp:extent cx="914400" cy="962025"/>
                  <wp:effectExtent l="133350" t="114300" r="152400" b="161925"/>
                  <wp:wrapTight wrapText="bothSides">
                    <wp:wrapPolygon edited="0">
                      <wp:start x="-1350" y="-2566"/>
                      <wp:lineTo x="-3150" y="-1711"/>
                      <wp:lineTo x="-3150" y="21386"/>
                      <wp:lineTo x="-2250" y="24808"/>
                      <wp:lineTo x="23850" y="24808"/>
                      <wp:lineTo x="24750" y="18820"/>
                      <wp:lineTo x="24750" y="5133"/>
                      <wp:lineTo x="22950" y="-1283"/>
                      <wp:lineTo x="22950" y="-2566"/>
                      <wp:lineTo x="-1350" y="-2566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2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8D5E48">
        <w:tc>
          <w:tcPr>
            <w:tcW w:w="1951" w:type="dxa"/>
          </w:tcPr>
          <w:p w:rsidR="000078DA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134010" w:rsidRDefault="0013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DA" w:rsidRPr="00A728B2" w:rsidRDefault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0078DA" w:rsidTr="008D5E48">
        <w:tc>
          <w:tcPr>
            <w:tcW w:w="1951" w:type="dxa"/>
          </w:tcPr>
          <w:p w:rsidR="000078DA" w:rsidRPr="00A728B2" w:rsidRDefault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A728B2" w:rsidRDefault="00C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Середнево</w:t>
            </w:r>
            <w:proofErr w:type="spellEnd"/>
          </w:p>
        </w:tc>
      </w:tr>
      <w:tr w:rsidR="000078DA" w:rsidTr="008D5E48">
        <w:tc>
          <w:tcPr>
            <w:tcW w:w="1951" w:type="dxa"/>
          </w:tcPr>
          <w:p w:rsidR="000078DA" w:rsidRPr="00A728B2" w:rsidRDefault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A728B2" w:rsidRDefault="00D1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</w:tr>
      <w:tr w:rsidR="000078DA" w:rsidTr="008D5E48">
        <w:tc>
          <w:tcPr>
            <w:tcW w:w="1951" w:type="dxa"/>
          </w:tcPr>
          <w:p w:rsidR="000078DA" w:rsidRPr="00A728B2" w:rsidRDefault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A728B2" w:rsidRDefault="00D16EB6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Разведчик33 отдельной гвардейской разведывательной роты 31 гвардейской стрелковой дивизии 2 гвардейской армии 1</w:t>
            </w:r>
            <w:r w:rsidR="00A728B2"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 -го</w:t>
            </w: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   Прибалтийского фронта</w:t>
            </w:r>
          </w:p>
        </w:tc>
      </w:tr>
      <w:tr w:rsidR="000078DA" w:rsidTr="008D5E48">
        <w:tc>
          <w:tcPr>
            <w:tcW w:w="1951" w:type="dxa"/>
          </w:tcPr>
          <w:p w:rsidR="000078DA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078DA"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  <w:r w:rsidR="000078DA"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C34694" w:rsidRPr="00A728B2" w:rsidRDefault="00C34694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27.08.1941 Арефинским РВК</w:t>
            </w:r>
          </w:p>
        </w:tc>
      </w:tr>
      <w:tr w:rsidR="00C34694" w:rsidTr="008D5E48">
        <w:tc>
          <w:tcPr>
            <w:tcW w:w="1951" w:type="dxa"/>
          </w:tcPr>
          <w:p w:rsidR="00C34694" w:rsidRPr="00A728B2" w:rsidRDefault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C34694" w:rsidRPr="00A728B2" w:rsidRDefault="00C34694" w:rsidP="002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С 06.12.1941 по 25.01 1943 – Западный фронт</w:t>
            </w:r>
          </w:p>
          <w:p w:rsidR="00C34694" w:rsidRPr="00A728B2" w:rsidRDefault="00C34694" w:rsidP="002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С 14.06.1943 по 09.08.1943 – Западный фронт</w:t>
            </w:r>
          </w:p>
          <w:p w:rsidR="00C34694" w:rsidRPr="00A728B2" w:rsidRDefault="00C34694" w:rsidP="002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10.09.1043 по 09.12.1943 – 1-ый Прибалтийский фронт</w:t>
            </w:r>
          </w:p>
          <w:p w:rsidR="00C34694" w:rsidRPr="00A728B2" w:rsidRDefault="00C34694" w:rsidP="002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С 09.04.1944 – 1-ый Прибалтийский фронт</w:t>
            </w:r>
          </w:p>
        </w:tc>
      </w:tr>
      <w:tr w:rsidR="00C34694" w:rsidTr="008D5E48">
        <w:tc>
          <w:tcPr>
            <w:tcW w:w="1951" w:type="dxa"/>
          </w:tcPr>
          <w:p w:rsidR="00C34694" w:rsidRPr="00A728B2" w:rsidRDefault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C34694" w:rsidRPr="00A728B2" w:rsidRDefault="0083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25.02.1943 – легкое осколочное ранение в левую руку</w:t>
            </w:r>
          </w:p>
          <w:p w:rsidR="008349D5" w:rsidRPr="00A728B2" w:rsidRDefault="0083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09.08.1943 – легкое пулевое ранение в правую руку</w:t>
            </w:r>
          </w:p>
          <w:p w:rsidR="008349D5" w:rsidRPr="00A728B2" w:rsidRDefault="0083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09.12.1943 – тяжелое осколочное ранение в правую руку, живот и левое бедро</w:t>
            </w:r>
          </w:p>
        </w:tc>
      </w:tr>
      <w:tr w:rsidR="00A728B2" w:rsidTr="008D5E48">
        <w:tc>
          <w:tcPr>
            <w:tcW w:w="1951" w:type="dxa"/>
            <w:vMerge w:val="restart"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  <w:tc>
          <w:tcPr>
            <w:tcW w:w="2268" w:type="dxa"/>
          </w:tcPr>
          <w:p w:rsidR="00A728B2" w:rsidRPr="00A728B2" w:rsidRDefault="00A728B2" w:rsidP="0083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отвагу» (Приказ №35/Н от 22.06 1944 г) </w:t>
            </w: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нахождения в 33 отдельной гвардейской роте показал себя дисциплинированным, исполнительным солдатом. Был неоднократно ранен. </w:t>
            </w: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72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Орден Славы III степени </w:t>
            </w:r>
            <w:r w:rsidRPr="00A728B2">
              <w:rPr>
                <w:rFonts w:ascii="Times New Roman" w:hAnsi="Times New Roman" w:cs="Times New Roman"/>
                <w:sz w:val="20"/>
                <w:szCs w:val="20"/>
              </w:rPr>
              <w:t>(Приказ №: 44 от 16.07.1944)</w:t>
            </w:r>
          </w:p>
          <w:p w:rsidR="00A728B2" w:rsidRPr="00A728B2" w:rsidRDefault="00A728B2" w:rsidP="0083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26.06.1944 г. при прорыве обороны противника проявил себя дисциплинированным воином.  25.06 1944 участвовал в захвате контрольного пленного. Группа разведчиков проникла в боевые порядки противника и отрезала отход противнику. При помощи засады был уничтожен обоз немцев и взяты в плен 15 человек. Соболев В.П. показал себя храбрым воином. </w:t>
            </w:r>
          </w:p>
        </w:tc>
      </w:tr>
      <w:tr w:rsidR="00A728B2" w:rsidTr="008D5E48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Орден Отечественной войны </w:t>
            </w:r>
            <w:r w:rsidRPr="00A72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A72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степени </w:t>
            </w:r>
            <w:r w:rsidRPr="00A728B2">
              <w:rPr>
                <w:rFonts w:ascii="Times New Roman" w:hAnsi="Times New Roman" w:cs="Times New Roman"/>
                <w:sz w:val="20"/>
                <w:szCs w:val="20"/>
              </w:rPr>
              <w:t>(Приказ №: 47/н от: 07.09.1944)</w:t>
            </w: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06.08.1944 во время разведки уничтожил пулемет противника, забросав его гранатами, уничтожил 5 немцев. Для отхода группы прочесал из автомата кустарник и прикрыл отход разведчиков. </w:t>
            </w: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Default="00A728B2" w:rsidP="00C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Красной Звезды</w:t>
            </w:r>
          </w:p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(Приказ №: 11/н от 10.02.1945)</w:t>
            </w:r>
            <w:r w:rsidRPr="00A728B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B2">
              <w:rPr>
                <w:rFonts w:ascii="Times New Roman" w:hAnsi="Times New Roman" w:cs="Times New Roman"/>
                <w:sz w:val="24"/>
                <w:szCs w:val="24"/>
              </w:rPr>
              <w:t xml:space="preserve">01.02.1945 во время боевой вылазки разведчиков по захвату языка, противник предпринял встречную атаку. Группа разведчиков засела в сарае, подпустив вплотную 30 немцев и бронетранспортер, было уничтожено 15 немцев. Соболев В.П. вдвоем с командиром выдвинулись вперед боевых отрядов пехоты, подбили бронетранспортер и захватили пленного, через которого выяснили силу и состав контратакующих частей. </w:t>
            </w:r>
          </w:p>
        </w:tc>
      </w:tr>
    </w:tbl>
    <w:bookmarkEnd w:id="0"/>
    <w:p w:rsidR="00F7215B" w:rsidRDefault="00A728B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1792605</wp:posOffset>
            </wp:positionH>
            <wp:positionV relativeFrom="paragraph">
              <wp:posOffset>92710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427C66"/>
    <w:rsid w:val="004A782B"/>
    <w:rsid w:val="00560295"/>
    <w:rsid w:val="00680701"/>
    <w:rsid w:val="007E17DB"/>
    <w:rsid w:val="008349D5"/>
    <w:rsid w:val="008B49A1"/>
    <w:rsid w:val="008D5E48"/>
    <w:rsid w:val="00970EF2"/>
    <w:rsid w:val="00A728B2"/>
    <w:rsid w:val="00AA4B55"/>
    <w:rsid w:val="00BB516B"/>
    <w:rsid w:val="00C10C5D"/>
    <w:rsid w:val="00C34694"/>
    <w:rsid w:val="00D16EB6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2020-01-12T10:55:00Z</dcterms:modified>
</cp:coreProperties>
</file>